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AE0" w:rsidRDefault="00F94AE0" w:rsidP="00F94AE0">
      <w:pPr>
        <w:pStyle w:val="3"/>
      </w:pPr>
      <w:r>
        <w:t>Администрация муниципального образования «Город Астрахань»</w:t>
      </w:r>
    </w:p>
    <w:p w:rsidR="00F94AE0" w:rsidRDefault="00F94AE0" w:rsidP="00F94AE0">
      <w:pPr>
        <w:pStyle w:val="3"/>
      </w:pPr>
      <w:r>
        <w:t>ПОСТАНОВЛЕНИЕ</w:t>
      </w:r>
      <w:r>
        <w:t xml:space="preserve"> </w:t>
      </w:r>
      <w:bookmarkStart w:id="0" w:name="_GoBack"/>
      <w:bookmarkEnd w:id="0"/>
      <w:r w:rsidR="003B276D">
        <w:br/>
      </w:r>
      <w:r>
        <w:t>12 декабря 2022 года № 258</w:t>
      </w:r>
    </w:p>
    <w:p w:rsidR="00F94AE0" w:rsidRDefault="00F94AE0" w:rsidP="00F94AE0">
      <w:pPr>
        <w:pStyle w:val="3"/>
      </w:pPr>
      <w:r>
        <w:t xml:space="preserve">«Об утверждении административного регламента администрации </w:t>
      </w:r>
    </w:p>
    <w:p w:rsidR="00F94AE0" w:rsidRDefault="00F94AE0" w:rsidP="00F94AE0">
      <w:pPr>
        <w:pStyle w:val="3"/>
      </w:pPr>
      <w:r>
        <w:t xml:space="preserve">муниципального образования «Город Астрахань» </w:t>
      </w:r>
    </w:p>
    <w:p w:rsidR="00F94AE0" w:rsidRDefault="00F94AE0" w:rsidP="00F94AE0">
      <w:pPr>
        <w:pStyle w:val="3"/>
      </w:pPr>
      <w:r>
        <w:t xml:space="preserve">предоставления муниципальной услуги </w:t>
      </w:r>
    </w:p>
    <w:p w:rsidR="00F94AE0" w:rsidRDefault="00F94AE0" w:rsidP="00F94AE0">
      <w:pPr>
        <w:pStyle w:val="3"/>
      </w:pPr>
      <w:r>
        <w:t xml:space="preserve">«Установление публичного сервитута в соответствии с главой </w:t>
      </w:r>
    </w:p>
    <w:p w:rsidR="00F94AE0" w:rsidRDefault="00F94AE0" w:rsidP="00F94AE0">
      <w:pPr>
        <w:pStyle w:val="3"/>
      </w:pPr>
      <w:r>
        <w:t>V.7 Земельного кодекса Российской Федерации»</w:t>
      </w:r>
    </w:p>
    <w:p w:rsidR="00F94AE0" w:rsidRDefault="00F94AE0" w:rsidP="00F94AE0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</w:t>
      </w:r>
      <w:proofErr w:type="gramEnd"/>
      <w:r>
        <w:t xml:space="preserve"> «Город Астрахань» от 12.11.2021 № 332, ПОСТАНОВЛЯЮ:</w:t>
      </w:r>
    </w:p>
    <w:p w:rsidR="00F94AE0" w:rsidRDefault="00F94AE0" w:rsidP="00F94AE0">
      <w:pPr>
        <w:pStyle w:val="a3"/>
        <w:ind w:firstLine="709"/>
      </w:pPr>
      <w:r>
        <w:t>1. Утвердить прилагаемый административный регламент администрации муниципального образования «Город Астрахань» предоставления муниципальной услуги «Установление публичного сервитута в соответствии с главой V.7 Земельного кодекса Российской Федерации».</w:t>
      </w:r>
    </w:p>
    <w:p w:rsidR="00F94AE0" w:rsidRDefault="00F94AE0" w:rsidP="00F94AE0">
      <w:pPr>
        <w:pStyle w:val="a3"/>
        <w:ind w:firstLine="709"/>
      </w:pPr>
      <w:r>
        <w:t>2. Управлению муниципального имущества администрации муниципального образования «Город Астрахань» обеспечить:</w:t>
      </w:r>
    </w:p>
    <w:p w:rsidR="00F94AE0" w:rsidRDefault="00F94AE0" w:rsidP="00F94AE0">
      <w:pPr>
        <w:pStyle w:val="a3"/>
        <w:ind w:firstLine="709"/>
      </w:pPr>
      <w:r>
        <w:t>2.1. Исполнение административного регламента, указанного в п. 1 настоящего постановления администрации муниципального образования «Город Астрахань».</w:t>
      </w:r>
    </w:p>
    <w:p w:rsidR="00F94AE0" w:rsidRDefault="00F94AE0" w:rsidP="00F94AE0">
      <w:pPr>
        <w:pStyle w:val="a3"/>
        <w:ind w:firstLine="709"/>
      </w:pPr>
      <w:r>
        <w:t>2.2.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www.gosuslugi.astrobl.ru, www.gosuslugi.ru.</w:t>
      </w:r>
    </w:p>
    <w:p w:rsidR="00F94AE0" w:rsidRDefault="00F94AE0" w:rsidP="00F94AE0">
      <w:pPr>
        <w:pStyle w:val="a3"/>
        <w:ind w:firstLine="709"/>
      </w:pPr>
      <w:r>
        <w:t>2.3.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F94AE0" w:rsidRDefault="00F94AE0" w:rsidP="00F94AE0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F94AE0" w:rsidRDefault="00F94AE0" w:rsidP="00F94AE0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94AE0" w:rsidRDefault="00F94AE0" w:rsidP="00F94AE0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94AE0" w:rsidRDefault="00F94AE0" w:rsidP="00F94AE0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F94AE0" w:rsidRDefault="00F94AE0" w:rsidP="00F94AE0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F94AE0" w:rsidRDefault="00F94AE0" w:rsidP="00F94AE0">
      <w:pPr>
        <w:pStyle w:val="a3"/>
        <w:ind w:firstLine="709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F94AE0" w:rsidRDefault="00F94AE0" w:rsidP="00F94AE0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F94AE0" w:rsidRDefault="00F94AE0" w:rsidP="00F94AE0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>
        <w:rPr>
          <w:b/>
          <w:bCs/>
        </w:rPr>
        <w:t>О.А. ПОЛУМОРДВИНОВ</w:t>
      </w:r>
    </w:p>
    <w:p w:rsidR="00FF4A14" w:rsidRDefault="009D625C"/>
    <w:sectPr w:rsidR="00FF4A14" w:rsidSect="00F94AE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E0"/>
    <w:rsid w:val="00391B92"/>
    <w:rsid w:val="003B276D"/>
    <w:rsid w:val="008505A8"/>
    <w:rsid w:val="009D625C"/>
    <w:rsid w:val="00A56E3A"/>
    <w:rsid w:val="00F9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4A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4A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94AE0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94AE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2022-12-15T06:36:00Z</dcterms:created>
  <dcterms:modified xsi:type="dcterms:W3CDTF">2022-12-15T06:39:00Z</dcterms:modified>
</cp:coreProperties>
</file>